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Пояснительная записка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об осуществлении муниципального земельного контроля на территории 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Чапаевского муниципального образования Ершовского  района Саратовской области </w:t>
      </w:r>
      <w:r>
        <w:rPr>
          <w:rStyle w:val="a3"/>
          <w:sz w:val="22"/>
          <w:szCs w:val="22"/>
        </w:rPr>
        <w:br/>
        <w:t xml:space="preserve">за </w:t>
      </w:r>
      <w:r w:rsidR="008916E6">
        <w:rPr>
          <w:rStyle w:val="a3"/>
          <w:sz w:val="22"/>
          <w:szCs w:val="22"/>
        </w:rPr>
        <w:t xml:space="preserve"> 2017</w:t>
      </w:r>
      <w:r>
        <w:rPr>
          <w:rStyle w:val="a3"/>
          <w:sz w:val="22"/>
          <w:szCs w:val="22"/>
        </w:rPr>
        <w:t xml:space="preserve"> год</w:t>
      </w:r>
    </w:p>
    <w:p w:rsidR="00977DEC" w:rsidRDefault="00977DEC" w:rsidP="00977DEC">
      <w:pPr>
        <w:rPr>
          <w:sz w:val="22"/>
          <w:szCs w:val="22"/>
        </w:rPr>
      </w:pP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1. Состояние нормативно-правового регулирования в соответствующей сфере деятельности.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на территории Чапаевского муниципального образования осуществляется на основании: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Земельного кодекса РФ;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Устава Чапаевского муниципального образования Ершовского муниципального района Саратовской области;</w:t>
      </w:r>
    </w:p>
    <w:p w:rsidR="00977DEC" w:rsidRDefault="00565626" w:rsidP="00977DEC">
      <w:pPr>
        <w:rPr>
          <w:sz w:val="22"/>
          <w:szCs w:val="22"/>
        </w:rPr>
      </w:pPr>
      <w:r>
        <w:rPr>
          <w:sz w:val="22"/>
          <w:szCs w:val="22"/>
        </w:rPr>
        <w:t>- Административного</w:t>
      </w:r>
      <w:r w:rsidR="00977DEC">
        <w:rPr>
          <w:sz w:val="22"/>
          <w:szCs w:val="22"/>
        </w:rPr>
        <w:t xml:space="preserve"> регламент</w:t>
      </w:r>
      <w:r>
        <w:rPr>
          <w:sz w:val="22"/>
          <w:szCs w:val="22"/>
        </w:rPr>
        <w:t>а</w:t>
      </w:r>
      <w:r w:rsidR="00977DEC">
        <w:rPr>
          <w:sz w:val="22"/>
          <w:szCs w:val="22"/>
        </w:rPr>
        <w:t xml:space="preserve"> по исполнению муниципальной функции осуществления муниципального земельного </w:t>
      </w:r>
      <w:proofErr w:type="gramStart"/>
      <w:r w:rsidR="00977DEC">
        <w:rPr>
          <w:sz w:val="22"/>
          <w:szCs w:val="22"/>
        </w:rPr>
        <w:t>контроля за</w:t>
      </w:r>
      <w:proofErr w:type="gramEnd"/>
      <w:r w:rsidR="00977DEC">
        <w:rPr>
          <w:sz w:val="22"/>
          <w:szCs w:val="22"/>
        </w:rPr>
        <w:t xml:space="preserve"> использованием земель </w:t>
      </w:r>
      <w:r w:rsidR="00595305">
        <w:rPr>
          <w:sz w:val="22"/>
          <w:szCs w:val="22"/>
        </w:rPr>
        <w:t xml:space="preserve">юридическими лицами и индивидуальными предпринимателями </w:t>
      </w:r>
      <w:r w:rsidR="00977DEC">
        <w:rPr>
          <w:sz w:val="22"/>
          <w:szCs w:val="22"/>
        </w:rPr>
        <w:t>на территории Чапаевского муниципального образования Ершовского  района С</w:t>
      </w:r>
      <w:r>
        <w:rPr>
          <w:sz w:val="22"/>
          <w:szCs w:val="22"/>
        </w:rPr>
        <w:t xml:space="preserve">аратовской области, утвержденного </w:t>
      </w:r>
      <w:r w:rsidR="00977DEC">
        <w:rPr>
          <w:sz w:val="22"/>
          <w:szCs w:val="22"/>
        </w:rPr>
        <w:t xml:space="preserve"> постановлением администрации Чапаевского муниципального образования от </w:t>
      </w:r>
      <w:r w:rsidR="00595305" w:rsidRPr="00F20E9C">
        <w:rPr>
          <w:sz w:val="22"/>
          <w:szCs w:val="22"/>
        </w:rPr>
        <w:t>02</w:t>
      </w:r>
      <w:r w:rsidR="00977DEC" w:rsidRPr="00F20E9C">
        <w:rPr>
          <w:sz w:val="22"/>
          <w:szCs w:val="22"/>
        </w:rPr>
        <w:t>.</w:t>
      </w:r>
      <w:r w:rsidR="00595305" w:rsidRPr="00F20E9C">
        <w:rPr>
          <w:sz w:val="22"/>
          <w:szCs w:val="22"/>
        </w:rPr>
        <w:t>1</w:t>
      </w:r>
      <w:r w:rsidR="00977DEC" w:rsidRPr="00F20E9C">
        <w:rPr>
          <w:sz w:val="22"/>
          <w:szCs w:val="22"/>
        </w:rPr>
        <w:t>2.201</w:t>
      </w:r>
      <w:r w:rsidR="00595305" w:rsidRPr="00F20E9C">
        <w:rPr>
          <w:sz w:val="22"/>
          <w:szCs w:val="22"/>
        </w:rPr>
        <w:t>5</w:t>
      </w:r>
      <w:r w:rsidR="00977DEC" w:rsidRPr="00F20E9C">
        <w:rPr>
          <w:sz w:val="22"/>
          <w:szCs w:val="22"/>
        </w:rPr>
        <w:t xml:space="preserve"> года № </w:t>
      </w:r>
      <w:r w:rsidR="00595305" w:rsidRPr="00F20E9C">
        <w:rPr>
          <w:sz w:val="22"/>
          <w:szCs w:val="22"/>
        </w:rPr>
        <w:t>3</w:t>
      </w:r>
      <w:r w:rsidR="00977DEC" w:rsidRPr="00F20E9C">
        <w:rPr>
          <w:sz w:val="22"/>
          <w:szCs w:val="22"/>
        </w:rPr>
        <w:t>3</w:t>
      </w:r>
      <w:r w:rsidR="00977DEC">
        <w:rPr>
          <w:sz w:val="22"/>
          <w:szCs w:val="22"/>
        </w:rPr>
        <w:t>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утвержденные Постановлением администрации Чапаевского муниципального образования от 12.04.2011 года 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№ 10;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 Организация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На территории Чапаевского муниципального образования муниципальный земельный контроль в</w:t>
      </w:r>
      <w:r w:rsidR="00B44E7D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</w:t>
      </w:r>
      <w:r w:rsidR="00F20E9C">
        <w:rPr>
          <w:sz w:val="22"/>
          <w:szCs w:val="22"/>
        </w:rPr>
        <w:t xml:space="preserve">2017 году </w:t>
      </w:r>
      <w:r w:rsidR="00565626">
        <w:rPr>
          <w:sz w:val="22"/>
          <w:szCs w:val="22"/>
        </w:rPr>
        <w:t xml:space="preserve"> не </w:t>
      </w:r>
      <w:r>
        <w:rPr>
          <w:sz w:val="22"/>
          <w:szCs w:val="22"/>
        </w:rPr>
        <w:t>осуществлялся.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При проведении земельного контроля администрация Чапаевского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3. Финансовое и кадровое обеспечение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исполнения функций по осуществлению муниципального земельного контроля </w:t>
      </w:r>
      <w:r w:rsidR="00565626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565626">
        <w:rPr>
          <w:sz w:val="22"/>
          <w:szCs w:val="22"/>
        </w:rPr>
        <w:t>7</w:t>
      </w:r>
      <w:r>
        <w:rPr>
          <w:sz w:val="22"/>
          <w:szCs w:val="22"/>
        </w:rPr>
        <w:t xml:space="preserve"> год составило 0 рублей.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на территории Чапаевского муниципального образования осуществляется в лице одного специалиста администрации.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4. Проведение муниципального земельного контроля.</w:t>
      </w:r>
    </w:p>
    <w:p w:rsidR="00977DEC" w:rsidRPr="00C63F28" w:rsidRDefault="00977DEC" w:rsidP="00977DEC">
      <w:pPr>
        <w:rPr>
          <w:i/>
          <w:sz w:val="22"/>
          <w:szCs w:val="22"/>
        </w:rPr>
      </w:pPr>
      <w:r w:rsidRPr="00C63F28">
        <w:rPr>
          <w:sz w:val="22"/>
          <w:szCs w:val="22"/>
        </w:rPr>
        <w:t>На территории муницип</w:t>
      </w:r>
      <w:r w:rsidR="00C63F28" w:rsidRPr="00C63F28">
        <w:rPr>
          <w:sz w:val="22"/>
          <w:szCs w:val="22"/>
        </w:rPr>
        <w:t xml:space="preserve">ального образования за </w:t>
      </w:r>
      <w:r w:rsidRPr="00C63F28">
        <w:rPr>
          <w:sz w:val="22"/>
          <w:szCs w:val="22"/>
        </w:rPr>
        <w:t>201</w:t>
      </w:r>
      <w:r w:rsidR="00565626">
        <w:rPr>
          <w:sz w:val="22"/>
          <w:szCs w:val="22"/>
        </w:rPr>
        <w:t>7</w:t>
      </w:r>
      <w:r w:rsidRPr="00C63F28">
        <w:rPr>
          <w:sz w:val="22"/>
          <w:szCs w:val="22"/>
        </w:rPr>
        <w:t xml:space="preserve"> год не было проведено ни одной проверки</w:t>
      </w:r>
      <w:r w:rsidRPr="00C63F28">
        <w:rPr>
          <w:i/>
          <w:sz w:val="22"/>
          <w:szCs w:val="22"/>
        </w:rPr>
        <w:t>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В связи с отсутствием мероприятий по осуществлению муниципального надзора </w:t>
      </w:r>
      <w:r w:rsidR="00565626">
        <w:rPr>
          <w:rStyle w:val="a3"/>
          <w:sz w:val="22"/>
          <w:szCs w:val="22"/>
        </w:rPr>
        <w:t xml:space="preserve">за </w:t>
      </w:r>
      <w:r w:rsidR="00595305">
        <w:rPr>
          <w:rStyle w:val="a3"/>
          <w:sz w:val="22"/>
          <w:szCs w:val="22"/>
        </w:rPr>
        <w:t xml:space="preserve"> 201</w:t>
      </w:r>
      <w:r w:rsidR="00565626">
        <w:rPr>
          <w:rStyle w:val="a3"/>
          <w:sz w:val="22"/>
          <w:szCs w:val="22"/>
        </w:rPr>
        <w:t>7</w:t>
      </w:r>
      <w:r w:rsidR="00595305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год, мер реагирования по фактам нарушений не принималось.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6. Анализ и оценка эффективности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В связи с тем, что мероприятия по муниц</w:t>
      </w:r>
      <w:r w:rsidR="00C63F28">
        <w:rPr>
          <w:sz w:val="22"/>
          <w:szCs w:val="22"/>
        </w:rPr>
        <w:t xml:space="preserve">ипальному земельному контролю в </w:t>
      </w:r>
      <w:r>
        <w:rPr>
          <w:sz w:val="22"/>
          <w:szCs w:val="22"/>
        </w:rPr>
        <w:t>201</w:t>
      </w:r>
      <w:r w:rsidR="00F20E9C">
        <w:rPr>
          <w:sz w:val="22"/>
          <w:szCs w:val="22"/>
        </w:rPr>
        <w:t>7 году</w:t>
      </w:r>
      <w:r w:rsidR="00565626">
        <w:rPr>
          <w:sz w:val="22"/>
          <w:szCs w:val="22"/>
        </w:rPr>
        <w:t xml:space="preserve"> не проводили</w:t>
      </w:r>
      <w:r>
        <w:rPr>
          <w:sz w:val="22"/>
          <w:szCs w:val="22"/>
        </w:rPr>
        <w:t>сь, показатели эффективности муниципального контроля не определены, их анализ не проведен.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7. Выводы и предложения по результатам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977DEC" w:rsidRDefault="00977DEC" w:rsidP="00977DEC">
      <w:pPr>
        <w:rPr>
          <w:sz w:val="22"/>
          <w:szCs w:val="22"/>
        </w:rPr>
      </w:pPr>
    </w:p>
    <w:p w:rsidR="00565626" w:rsidRDefault="00595305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7DEC" w:rsidRDefault="00595305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</w:t>
      </w:r>
      <w:r w:rsidR="00977DEC">
        <w:rPr>
          <w:sz w:val="22"/>
          <w:szCs w:val="22"/>
        </w:rPr>
        <w:t xml:space="preserve"> администрации </w:t>
      </w:r>
      <w:proofErr w:type="gramStart"/>
      <w:r w:rsidR="00977DEC">
        <w:rPr>
          <w:sz w:val="22"/>
          <w:szCs w:val="22"/>
        </w:rPr>
        <w:t>Чапаевского</w:t>
      </w:r>
      <w:proofErr w:type="gramEnd"/>
    </w:p>
    <w:p w:rsidR="00977DEC" w:rsidRDefault="00565626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77DEC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>:</w:t>
      </w:r>
      <w:r w:rsidR="00977DEC">
        <w:rPr>
          <w:sz w:val="22"/>
          <w:szCs w:val="22"/>
        </w:rPr>
        <w:tab/>
      </w:r>
      <w:r w:rsidR="00977DEC">
        <w:rPr>
          <w:sz w:val="22"/>
          <w:szCs w:val="22"/>
        </w:rPr>
        <w:tab/>
      </w:r>
      <w:r w:rsidR="00977DEC">
        <w:rPr>
          <w:sz w:val="22"/>
          <w:szCs w:val="22"/>
        </w:rPr>
        <w:tab/>
      </w:r>
      <w:r w:rsidR="00977D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977DE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77DEC">
        <w:rPr>
          <w:sz w:val="22"/>
          <w:szCs w:val="22"/>
        </w:rPr>
        <w:t>И.П.Проскурнина</w:t>
      </w:r>
    </w:p>
    <w:p w:rsidR="00853CAB" w:rsidRDefault="00565626">
      <w:bookmarkStart w:id="0" w:name="_GoBack"/>
      <w:bookmarkEnd w:id="0"/>
      <w:r>
        <w:t xml:space="preserve"> </w:t>
      </w:r>
    </w:p>
    <w:sectPr w:rsidR="00853CAB" w:rsidSect="00D55303">
      <w:footnotePr>
        <w:pos w:val="beneathText"/>
      </w:footnotePr>
      <w:pgSz w:w="11905" w:h="16837"/>
      <w:pgMar w:top="1134" w:right="567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977DEC"/>
    <w:rsid w:val="00121063"/>
    <w:rsid w:val="00276D42"/>
    <w:rsid w:val="0032062D"/>
    <w:rsid w:val="004C2689"/>
    <w:rsid w:val="005606CF"/>
    <w:rsid w:val="00565626"/>
    <w:rsid w:val="00595305"/>
    <w:rsid w:val="008916E6"/>
    <w:rsid w:val="008D189A"/>
    <w:rsid w:val="00977DEC"/>
    <w:rsid w:val="00B44E7D"/>
    <w:rsid w:val="00C63F28"/>
    <w:rsid w:val="00CD366D"/>
    <w:rsid w:val="00D55303"/>
    <w:rsid w:val="00DB1F09"/>
    <w:rsid w:val="00F2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12</cp:revision>
  <cp:lastPrinted>2017-07-05T08:56:00Z</cp:lastPrinted>
  <dcterms:created xsi:type="dcterms:W3CDTF">2013-07-04T07:19:00Z</dcterms:created>
  <dcterms:modified xsi:type="dcterms:W3CDTF">2018-03-06T09:05:00Z</dcterms:modified>
</cp:coreProperties>
</file>